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华文宋体" w:hAnsi="华文宋体" w:eastAsia="华文宋体"/>
          <w:sz w:val="28"/>
        </w:rPr>
      </w:pPr>
      <w:r>
        <w:rPr>
          <w:rFonts w:hint="eastAsia"/>
          <w:sz w:val="48"/>
          <w:szCs w:val="48"/>
          <w:lang w:val="en-US" w:eastAsia="zh-CN"/>
        </w:rPr>
        <w:t>回</w:t>
      </w:r>
      <w:r>
        <w:rPr>
          <w:rFonts w:hint="eastAsia"/>
          <w:sz w:val="48"/>
          <w:szCs w:val="48"/>
        </w:rPr>
        <w:t xml:space="preserve">   </w:t>
      </w:r>
      <w:r>
        <w:rPr>
          <w:rFonts w:hint="eastAsia"/>
          <w:sz w:val="48"/>
          <w:szCs w:val="48"/>
          <w:lang w:val="en-US" w:eastAsia="zh-CN"/>
        </w:rPr>
        <w:t>执</w:t>
      </w:r>
      <w:r>
        <w:rPr>
          <w:rFonts w:hint="eastAsia"/>
          <w:sz w:val="48"/>
          <w:szCs w:val="48"/>
        </w:rPr>
        <w:t xml:space="preserve">   </w:t>
      </w:r>
      <w:r>
        <w:rPr>
          <w:rFonts w:hint="eastAsia"/>
          <w:sz w:val="48"/>
          <w:szCs w:val="48"/>
          <w:lang w:val="en-US" w:eastAsia="zh-CN"/>
        </w:rPr>
        <w:t>表</w:t>
      </w:r>
    </w:p>
    <w:p>
      <w:pPr>
        <w:ind w:firstLine="560" w:firstLineChars="200"/>
        <w:rPr>
          <w:rFonts w:hint="eastAsia" w:ascii="华文宋体" w:hAnsi="华文宋体" w:eastAsia="华文宋体"/>
          <w:sz w:val="28"/>
        </w:rPr>
      </w:pPr>
    </w:p>
    <w:p>
      <w:pPr>
        <w:ind w:firstLine="560" w:firstLineChars="200"/>
        <w:rPr>
          <w:rFonts w:hint="eastAsia"/>
          <w:sz w:val="72"/>
          <w:szCs w:val="72"/>
          <w:lang w:val="en-US" w:eastAsia="zh-CN"/>
        </w:rPr>
      </w:pPr>
      <w:r>
        <w:rPr>
          <w:rFonts w:hint="eastAsia" w:ascii="华文宋体" w:hAnsi="华文宋体" w:eastAsia="华文宋体"/>
          <w:sz w:val="28"/>
        </w:rPr>
        <w:t>青岛若贝电子有限公司，本人拟参加本次“可视化</w:t>
      </w:r>
      <w:r>
        <w:rPr>
          <w:rFonts w:hint="eastAsia" w:ascii="华文宋体" w:hAnsi="华文宋体" w:eastAsia="华文宋体"/>
          <w:sz w:val="28"/>
          <w:lang w:val="en-US" w:eastAsia="zh-CN"/>
        </w:rPr>
        <w:t>芯片设计</w:t>
      </w:r>
      <w:r>
        <w:rPr>
          <w:rFonts w:hint="eastAsia" w:ascii="华文宋体" w:hAnsi="华文宋体" w:eastAsia="华文宋体"/>
          <w:sz w:val="28"/>
        </w:rPr>
        <w:t>软件Robei”的技术研讨和使用培训活动，信息如下：</w:t>
      </w:r>
    </w:p>
    <w:tbl>
      <w:tblPr>
        <w:tblStyle w:val="9"/>
        <w:tblW w:w="8460" w:type="dxa"/>
        <w:jc w:val="center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511"/>
        <w:gridCol w:w="1454"/>
        <w:gridCol w:w="2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  校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  院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专业方向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要求或建议</w:t>
            </w:r>
          </w:p>
        </w:tc>
        <w:tc>
          <w:tcPr>
            <w:tcW w:w="68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right="0"/>
        <w:jc w:val="left"/>
        <w:rPr>
          <w:rFonts w:ascii="Verdana" w:hAnsi="Verdana" w:cs="Verdana"/>
          <w:b/>
          <w:bCs/>
          <w:i w:val="0"/>
          <w:caps w:val="0"/>
          <w:color w:val="505050"/>
          <w:spacing w:val="0"/>
          <w:sz w:val="18"/>
          <w:szCs w:val="18"/>
        </w:rPr>
      </w:pPr>
      <w:r>
        <w:rPr>
          <w:rFonts w:hint="eastAsia" w:ascii="宋体" w:hAnsi="宋体" w:cs="宋体"/>
          <w:b/>
          <w:bCs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参会费用</w:t>
      </w:r>
      <w:r>
        <w:rPr>
          <w:rFonts w:hint="eastAsia" w:ascii="宋体" w:hAnsi="宋体" w:eastAsia="宋体" w:cs="宋体"/>
          <w:b/>
          <w:bCs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 xml:space="preserve"> 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990" w:right="0" w:hanging="360"/>
        <w:jc w:val="left"/>
        <w:rPr>
          <w:rFonts w:hint="eastAsia" w:ascii="华文宋体" w:hAnsi="华文宋体" w:eastAsia="华文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38</w:t>
      </w:r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00元人民币/人（</w:t>
      </w:r>
      <w:r>
        <w:rPr>
          <w:rFonts w:hint="eastAsia" w:ascii="宋体" w:hAnsi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赠送研讨会全部资料</w:t>
      </w:r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资料、</w:t>
      </w:r>
      <w:r>
        <w:rPr>
          <w:rFonts w:hint="eastAsia" w:ascii="宋体" w:hAnsi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日</w:t>
      </w:r>
      <w:r>
        <w:rPr>
          <w:rFonts w:hint="eastAsia" w:ascii="宋体" w:hAnsi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参观考察</w:t>
      </w:r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活动）</w:t>
      </w:r>
      <w:r>
        <w:rPr>
          <w:rFonts w:hint="eastAsia" w:ascii="华文宋体" w:hAnsi="华文宋体" w:eastAsia="华文宋体"/>
          <w:sz w:val="21"/>
          <w:szCs w:val="21"/>
          <w:lang w:val="en-US" w:eastAsia="zh-CN"/>
        </w:rPr>
        <w:t xml:space="preserve">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指定收款帐户                       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户 名：</w:t>
      </w:r>
      <w:r>
        <w:rPr>
          <w:rFonts w:hint="eastAsia" w:ascii="宋体" w:hAnsi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青岛若贝电子</w:t>
      </w:r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有限公司  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开户行：中国建设银行股份有限公司青岛高新技术产业开发区支行    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华文宋体" w:hAnsi="华文宋体" w:eastAsia="华文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 xml:space="preserve">帐 </w:t>
      </w:r>
      <w:r>
        <w:rPr>
          <w:rFonts w:hint="eastAsia" w:ascii="宋体" w:hAnsi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号：37101006101052500641</w:t>
      </w:r>
      <w:r>
        <w:rPr>
          <w:rFonts w:hint="eastAsia" w:ascii="华文宋体" w:hAnsi="华文宋体" w:eastAsia="华文宋体"/>
          <w:sz w:val="21"/>
          <w:szCs w:val="21"/>
          <w:lang w:val="en-US" w:eastAsia="zh-CN"/>
        </w:rPr>
        <w:t xml:space="preserve">                     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联 系 人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1、张林颖：18562888025,linying@robei.cn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jc w:val="left"/>
        <w:rPr>
          <w:rFonts w:ascii="Times New Roman"/>
          <w:sz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2、杨玮嘉：0532-80972800,weijia@robe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 xml:space="preserve">i.cn </w:t>
      </w:r>
      <w:r>
        <w:rPr>
          <w:rFonts w:hint="eastAsia" w:ascii="华文宋体" w:hAnsi="华文宋体" w:eastAsia="华文宋体"/>
          <w:sz w:val="21"/>
          <w:szCs w:val="21"/>
          <w:lang w:val="en-US" w:eastAsia="zh-CN"/>
        </w:rPr>
        <w:t xml:space="preserve">                              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top w:val="thinThickSmallGap" w:color="622423" w:sz="24" w:space="1"/>
      </w:pBdr>
    </w:pPr>
    <w:r>
      <w:t>地址</w:t>
    </w:r>
    <w:r>
      <w:rPr>
        <w:rFonts w:hint="eastAsia"/>
      </w:rPr>
      <w:t>：</w:t>
    </w:r>
    <w:r>
      <w:t>青岛市高新区松园路</w:t>
    </w:r>
    <w:r>
      <w:rPr>
        <w:rFonts w:hint="eastAsia"/>
      </w:rPr>
      <w:t>17号A1 楼212室                                网址：</w:t>
    </w:r>
    <w:r>
      <w:fldChar w:fldCharType="begin"/>
    </w:r>
    <w:r>
      <w:instrText xml:space="preserve">HYPERLINK "http://www.robei.cn/" </w:instrText>
    </w:r>
    <w:r>
      <w:fldChar w:fldCharType="separate"/>
    </w:r>
    <w:r>
      <w:rPr>
        <w:rStyle w:val="7"/>
        <w:rFonts w:hint="eastAsia"/>
        <w:color w:val="auto"/>
        <w:u w:val="none"/>
      </w:rPr>
      <w:t>www.robei.cn</w:t>
    </w:r>
    <w:r>
      <w:fldChar w:fldCharType="end"/>
    </w:r>
    <w:r>
      <w:rPr>
        <w:rFonts w:hint="eastAsia"/>
      </w:rPr>
      <w:t xml:space="preserve"> </w:t>
    </w:r>
    <w:r>
      <w:t xml:space="preserve"> </w:t>
    </w:r>
  </w:p>
  <w:p>
    <w:pPr>
      <w:pStyle w:val="3"/>
      <w:pBdr>
        <w:top w:val="thinThickSmallGap" w:color="622423" w:sz="24" w:space="1"/>
      </w:pBdr>
      <w:rPr>
        <w:rFonts w:ascii="Cambria" w:hAnsi="Cambria"/>
      </w:rPr>
    </w:pPr>
    <w:r>
      <w:rPr>
        <w:rFonts w:hint="eastAsia"/>
      </w:rPr>
      <w:t>电话：0532-80972800                                                       邮箱：robei@robei.com</w:t>
    </w:r>
    <w:r>
      <w:t xml:space="preserve"> </w:t>
    </w:r>
    <w:r>
      <w:rPr>
        <w:rFonts w:ascii="Cambria" w:hAnsi="Cambria"/>
        <w:lang w:val="zh-CN"/>
      </w:rPr>
      <w:t xml:space="preserve"> 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thickThinSmallGap" w:color="622423" w:sz="24" w:space="1"/>
      </w:pBdr>
      <w:rPr>
        <w:rFonts w:ascii="Cambria" w:hAnsi="Cambria"/>
        <w:sz w:val="32"/>
        <w:szCs w:val="32"/>
      </w:rPr>
    </w:pPr>
    <w:r>
      <w:rPr>
        <w:rFonts w:ascii="Cambria" w:hAnsi="Cambria"/>
        <w:sz w:val="22"/>
        <w:szCs w:val="32"/>
      </w:rPr>
      <w:t>青岛若贝电子有限公司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45C78"/>
    <w:rsid w:val="00212E7C"/>
    <w:rsid w:val="00273F5C"/>
    <w:rsid w:val="00315BA6"/>
    <w:rsid w:val="003460FE"/>
    <w:rsid w:val="003743C0"/>
    <w:rsid w:val="003E7E34"/>
    <w:rsid w:val="00503E4A"/>
    <w:rsid w:val="00593A38"/>
    <w:rsid w:val="005A0F33"/>
    <w:rsid w:val="00780A28"/>
    <w:rsid w:val="007F730E"/>
    <w:rsid w:val="00852669"/>
    <w:rsid w:val="00957BDA"/>
    <w:rsid w:val="00966F76"/>
    <w:rsid w:val="00A45C78"/>
    <w:rsid w:val="00BC658A"/>
    <w:rsid w:val="00E14CED"/>
    <w:rsid w:val="00EB5343"/>
    <w:rsid w:val="00F37779"/>
    <w:rsid w:val="013D7B3F"/>
    <w:rsid w:val="015654C1"/>
    <w:rsid w:val="01890EC7"/>
    <w:rsid w:val="03182BA3"/>
    <w:rsid w:val="04E950C6"/>
    <w:rsid w:val="0839318B"/>
    <w:rsid w:val="0F4942A2"/>
    <w:rsid w:val="113A6FD0"/>
    <w:rsid w:val="153A74E0"/>
    <w:rsid w:val="15D05455"/>
    <w:rsid w:val="162C5B6F"/>
    <w:rsid w:val="18422CDC"/>
    <w:rsid w:val="19B5733A"/>
    <w:rsid w:val="1BBF2C12"/>
    <w:rsid w:val="1CDB5968"/>
    <w:rsid w:val="1CFF6E22"/>
    <w:rsid w:val="20AA1E26"/>
    <w:rsid w:val="20E17D82"/>
    <w:rsid w:val="210C6647"/>
    <w:rsid w:val="23424069"/>
    <w:rsid w:val="26505EEA"/>
    <w:rsid w:val="298F58B8"/>
    <w:rsid w:val="2F3139F9"/>
    <w:rsid w:val="303B192D"/>
    <w:rsid w:val="32CA3260"/>
    <w:rsid w:val="34E003CD"/>
    <w:rsid w:val="3A6E266D"/>
    <w:rsid w:val="41F10240"/>
    <w:rsid w:val="46446ED5"/>
    <w:rsid w:val="499A0251"/>
    <w:rsid w:val="4C28087F"/>
    <w:rsid w:val="4C43492C"/>
    <w:rsid w:val="4CD6771E"/>
    <w:rsid w:val="4CE052A0"/>
    <w:rsid w:val="4E8428DD"/>
    <w:rsid w:val="504B5ACC"/>
    <w:rsid w:val="53A71C4B"/>
    <w:rsid w:val="544143C8"/>
    <w:rsid w:val="587C2A26"/>
    <w:rsid w:val="58D33E46"/>
    <w:rsid w:val="5D1E0F52"/>
    <w:rsid w:val="5D5958B4"/>
    <w:rsid w:val="5DD91686"/>
    <w:rsid w:val="68345E01"/>
    <w:rsid w:val="692644EC"/>
    <w:rsid w:val="6C4C032E"/>
    <w:rsid w:val="6EAE7626"/>
    <w:rsid w:val="6F426912"/>
    <w:rsid w:val="70D259F2"/>
    <w:rsid w:val="73FF295B"/>
    <w:rsid w:val="760D5C32"/>
    <w:rsid w:val="77EB7A4D"/>
    <w:rsid w:val="78260B2C"/>
    <w:rsid w:val="78952465"/>
    <w:rsid w:val="7FBE66A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unhideWhenUsed/>
    <w:uiPriority w:val="59"/>
    <w:pPr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183</Words>
  <Characters>260</Characters>
  <Lines>2</Lines>
  <Paragraphs>1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2016-03-01T03:10:00Z</dcterms:created>
  <dc:creator>USER</dc:creator>
  <cp:lastModifiedBy>Ying~</cp:lastModifiedBy>
  <dcterms:modified xsi:type="dcterms:W3CDTF">2016-06-02T08:02:09Z</dcterms:modified>
  <dc:title>青岛若贝电子有限公司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